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05" w:rsidRPr="006A3705" w:rsidRDefault="006A3705" w:rsidP="006A3705">
      <w:pPr>
        <w:pStyle w:val="Kop1"/>
        <w:rPr>
          <w:sz w:val="72"/>
        </w:rPr>
      </w:pPr>
      <w:bookmarkStart w:id="0" w:name="_GoBack"/>
      <w:bookmarkEnd w:id="0"/>
      <w:r w:rsidRPr="006A3705">
        <w:rPr>
          <w:sz w:val="72"/>
        </w:rPr>
        <w:t>Wat moet ik kunnen voor de toets?</w:t>
      </w:r>
    </w:p>
    <w:p w:rsidR="006A3705" w:rsidRDefault="006A3705" w:rsidP="006A3705"/>
    <w:p w:rsidR="006A3705" w:rsidRDefault="006A3705" w:rsidP="006A3705">
      <w:pPr>
        <w:pStyle w:val="Lijstalinea"/>
        <w:numPr>
          <w:ilvl w:val="0"/>
          <w:numId w:val="38"/>
        </w:numPr>
      </w:pPr>
      <w:r>
        <w:t xml:space="preserve">Ik kan op een tekening de verschillende delen van het skelet benoemen. </w:t>
      </w:r>
      <w:r w:rsidR="00651651">
        <w:br/>
      </w:r>
    </w:p>
    <w:p w:rsidR="006A3705" w:rsidRDefault="006A3705" w:rsidP="006A3705">
      <w:pPr>
        <w:pStyle w:val="Lijstalinea"/>
        <w:numPr>
          <w:ilvl w:val="0"/>
          <w:numId w:val="38"/>
        </w:numPr>
      </w:pPr>
      <w:r>
        <w:t>Ik weet dat een skelet zorgt voor bescherming, stevigheid en ervoor zorgt dat we kunnen bewegen.</w:t>
      </w:r>
      <w:r w:rsidR="00651651">
        <w:br/>
      </w:r>
    </w:p>
    <w:p w:rsidR="006A3705" w:rsidRDefault="006A3705" w:rsidP="006A3705">
      <w:pPr>
        <w:pStyle w:val="Lijstalinea"/>
        <w:numPr>
          <w:ilvl w:val="0"/>
          <w:numId w:val="38"/>
        </w:numPr>
      </w:pPr>
      <w:r>
        <w:t>Ik ken de verschillende organen die helpen bij de vertering en kan ze aanduiden op een tekening.</w:t>
      </w:r>
      <w:r w:rsidR="00651651">
        <w:br/>
      </w:r>
    </w:p>
    <w:p w:rsidR="00651651" w:rsidRDefault="00F933D4" w:rsidP="006A3705">
      <w:pPr>
        <w:pStyle w:val="Lijstalinea"/>
        <w:numPr>
          <w:ilvl w:val="0"/>
          <w:numId w:val="38"/>
        </w:numPr>
      </w:pPr>
      <w:r>
        <w:t>Ik kan</w:t>
      </w:r>
      <w:r w:rsidR="00651651">
        <w:t xml:space="preserve"> de weg van voedsel beschrijven en gebruik daarbij de volgende woorden: mond, slokdarm, maag, lever, dunne darm, dikke darm.</w:t>
      </w:r>
      <w:r w:rsidR="00651651">
        <w:br/>
      </w:r>
    </w:p>
    <w:p w:rsidR="006A3705" w:rsidRDefault="00651651" w:rsidP="006A3705">
      <w:pPr>
        <w:pStyle w:val="Lijstalinea"/>
        <w:numPr>
          <w:ilvl w:val="0"/>
          <w:numId w:val="38"/>
        </w:numPr>
      </w:pPr>
      <w:r>
        <w:t>Ik ken de functie van de nieren.</w:t>
      </w:r>
      <w:r>
        <w:br/>
      </w:r>
    </w:p>
    <w:p w:rsidR="00F933D4" w:rsidRDefault="00F933D4" w:rsidP="00F933D4">
      <w:pPr>
        <w:pStyle w:val="Lijstalinea"/>
        <w:numPr>
          <w:ilvl w:val="0"/>
          <w:numId w:val="38"/>
        </w:numPr>
      </w:pPr>
      <w:r>
        <w:t xml:space="preserve">Ik kan de bloedsomloop aanduiden op een tekening en benoem daarbij de organen, het hart en de longen. </w:t>
      </w:r>
      <w:r w:rsidR="00651651">
        <w:br/>
      </w:r>
    </w:p>
    <w:p w:rsidR="00F933D4" w:rsidRDefault="00F933D4" w:rsidP="00F933D4">
      <w:pPr>
        <w:pStyle w:val="Lijstalinea"/>
        <w:numPr>
          <w:ilvl w:val="0"/>
          <w:numId w:val="38"/>
        </w:numPr>
      </w:pPr>
      <w:r>
        <w:t>Ik weet dat we zuurstofarm (rode kleur) en zuurstofrijk bloed  (blauwe kleur) hebben.</w:t>
      </w:r>
      <w:r w:rsidR="00651651">
        <w:br/>
      </w:r>
    </w:p>
    <w:p w:rsidR="00F933D4" w:rsidRDefault="00F933D4" w:rsidP="006A3705">
      <w:pPr>
        <w:pStyle w:val="Lijstalinea"/>
        <w:numPr>
          <w:ilvl w:val="0"/>
          <w:numId w:val="38"/>
        </w:numPr>
      </w:pPr>
      <w:r>
        <w:t>Ik ken de verschillende onderdelen die bij de ademhaling horen en kan ze aanduiden op een tekening.</w:t>
      </w:r>
      <w:r w:rsidR="00651651">
        <w:br/>
      </w:r>
    </w:p>
    <w:p w:rsidR="00F933D4" w:rsidRDefault="00F933D4" w:rsidP="006A3705">
      <w:pPr>
        <w:pStyle w:val="Lijstalinea"/>
        <w:numPr>
          <w:ilvl w:val="0"/>
          <w:numId w:val="38"/>
        </w:numPr>
      </w:pPr>
      <w:r>
        <w:t>Ik kan beschrijven wat er met de ribben en het middenrif gebeurt bij het in- en uitademen.</w:t>
      </w:r>
      <w:r w:rsidR="00651651">
        <w:br/>
      </w:r>
    </w:p>
    <w:p w:rsidR="00F933D4" w:rsidRDefault="00F933D4" w:rsidP="006A3705">
      <w:pPr>
        <w:pStyle w:val="Lijstalinea"/>
        <w:numPr>
          <w:ilvl w:val="0"/>
          <w:numId w:val="38"/>
        </w:numPr>
      </w:pPr>
      <w:r>
        <w:t>Ik weet dat we verschillende spieren hebben die zorgen voor de beweging.</w:t>
      </w:r>
      <w:r w:rsidR="00651651">
        <w:br/>
      </w:r>
    </w:p>
    <w:p w:rsidR="00651651" w:rsidRDefault="00F933D4" w:rsidP="00651651">
      <w:pPr>
        <w:pStyle w:val="Lijstalinea"/>
        <w:numPr>
          <w:ilvl w:val="0"/>
          <w:numId w:val="38"/>
        </w:numPr>
      </w:pPr>
      <w:r>
        <w:t>Ik weet dat mijn ademhaling en hartslag stijgt na een inspanning.</w:t>
      </w:r>
      <w:r w:rsidR="00651651">
        <w:br/>
      </w:r>
    </w:p>
    <w:p w:rsidR="00651651" w:rsidRDefault="00651651" w:rsidP="00651651">
      <w:pPr>
        <w:pStyle w:val="Lijstalinea"/>
        <w:numPr>
          <w:ilvl w:val="0"/>
          <w:numId w:val="38"/>
        </w:numPr>
      </w:pPr>
      <w:r>
        <w:rPr>
          <w:noProof/>
          <w:lang w:eastAsia="nl-BE"/>
        </w:rPr>
        <w:drawing>
          <wp:anchor distT="0" distB="0" distL="114300" distR="114300" simplePos="0" relativeHeight="251842560" behindDoc="0" locked="0" layoutInCell="1" allowOverlap="1" wp14:anchorId="3CBF3007" wp14:editId="0DA248AC">
            <wp:simplePos x="0" y="0"/>
            <wp:positionH relativeFrom="margin">
              <wp:posOffset>1884680</wp:posOffset>
            </wp:positionH>
            <wp:positionV relativeFrom="margin">
              <wp:posOffset>7406005</wp:posOffset>
            </wp:positionV>
            <wp:extent cx="951230" cy="792480"/>
            <wp:effectExtent l="0" t="0" r="1270" b="7620"/>
            <wp:wrapSquare wrapText="bothSides"/>
            <wp:docPr id="294" name="Afbeelding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651">
        <w:rPr>
          <w:b/>
          <w:u w:val="single"/>
        </w:rPr>
        <w:t>Tip:</w:t>
      </w:r>
      <w:r>
        <w:t xml:space="preserve"> oefen de tekeningen heel goed in. Dat kan je doen door een kaartje te gebruiken waarmee je de delen afdekt. </w:t>
      </w:r>
      <w:r>
        <w:br/>
      </w:r>
      <w:r>
        <w:br/>
        <w:t>Je kan de juf ook vragen om een nieuwe tekening te geven waarmee je nog eens extra kan oefenen.</w:t>
      </w:r>
    </w:p>
    <w:p w:rsidR="00651651" w:rsidRDefault="00651651" w:rsidP="00651651">
      <w:pPr>
        <w:pStyle w:val="Lijstalinea"/>
      </w:pPr>
      <w:r>
        <w:br/>
      </w:r>
    </w:p>
    <w:p w:rsidR="00651651" w:rsidRDefault="00651651" w:rsidP="00651651">
      <w:pPr>
        <w:pStyle w:val="Lijstalinea"/>
        <w:numPr>
          <w:ilvl w:val="0"/>
          <w:numId w:val="38"/>
        </w:numPr>
      </w:pPr>
      <w:r>
        <w:t xml:space="preserve">Tip: let goed op  de   deze tonen wat echt belangrijk is.         </w:t>
      </w:r>
    </w:p>
    <w:p w:rsidR="006A3705" w:rsidRDefault="006A3705" w:rsidP="006A3705"/>
    <w:p w:rsidR="006A3705" w:rsidRDefault="006A3705" w:rsidP="006A3705"/>
    <w:p w:rsidR="006A3705" w:rsidRDefault="006A3705" w:rsidP="006A3705"/>
    <w:p w:rsidR="006A3705" w:rsidRDefault="006A3705" w:rsidP="006A3705"/>
    <w:p w:rsidR="006A3705" w:rsidRDefault="006A3705" w:rsidP="006A3705"/>
    <w:p w:rsidR="00123365" w:rsidRPr="00123365" w:rsidRDefault="00123365" w:rsidP="006D08BE">
      <w:pPr>
        <w:spacing w:line="240" w:lineRule="auto"/>
      </w:pPr>
    </w:p>
    <w:sectPr w:rsidR="00123365" w:rsidRPr="00123365" w:rsidSect="00C83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D9" w:rsidRDefault="009430D9" w:rsidP="00450C95">
      <w:pPr>
        <w:spacing w:after="0" w:line="240" w:lineRule="auto"/>
      </w:pPr>
      <w:r>
        <w:separator/>
      </w:r>
    </w:p>
  </w:endnote>
  <w:endnote w:type="continuationSeparator" w:id="0">
    <w:p w:rsidR="009430D9" w:rsidRDefault="009430D9" w:rsidP="0045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D9" w:rsidRDefault="009430D9" w:rsidP="00450C95">
      <w:pPr>
        <w:spacing w:after="0" w:line="240" w:lineRule="auto"/>
      </w:pPr>
      <w:r>
        <w:separator/>
      </w:r>
    </w:p>
  </w:footnote>
  <w:footnote w:type="continuationSeparator" w:id="0">
    <w:p w:rsidR="009430D9" w:rsidRDefault="009430D9" w:rsidP="0045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D34"/>
    <w:multiLevelType w:val="hybridMultilevel"/>
    <w:tmpl w:val="6344A57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8CD4F6">
      <w:numFmt w:val="bullet"/>
      <w:lvlText w:val="-"/>
      <w:lvlJc w:val="left"/>
      <w:pPr>
        <w:ind w:left="1440" w:hanging="360"/>
      </w:pPr>
      <w:rPr>
        <w:rFonts w:ascii="Century Gothic" w:eastAsiaTheme="majorEastAsia" w:hAnsi="Century Gothic" w:cstheme="maj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5D9E"/>
    <w:multiLevelType w:val="hybridMultilevel"/>
    <w:tmpl w:val="64AA51B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32E4"/>
    <w:multiLevelType w:val="hybridMultilevel"/>
    <w:tmpl w:val="2CBEED6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EAB"/>
    <w:multiLevelType w:val="hybridMultilevel"/>
    <w:tmpl w:val="54140802"/>
    <w:lvl w:ilvl="0" w:tplc="0413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781" w:hanging="360"/>
      </w:pPr>
    </w:lvl>
    <w:lvl w:ilvl="2" w:tplc="0813001B" w:tentative="1">
      <w:start w:val="1"/>
      <w:numFmt w:val="lowerRoman"/>
      <w:lvlText w:val="%3."/>
      <w:lvlJc w:val="right"/>
      <w:pPr>
        <w:ind w:left="3501" w:hanging="180"/>
      </w:pPr>
    </w:lvl>
    <w:lvl w:ilvl="3" w:tplc="0813000F" w:tentative="1">
      <w:start w:val="1"/>
      <w:numFmt w:val="decimal"/>
      <w:lvlText w:val="%4."/>
      <w:lvlJc w:val="left"/>
      <w:pPr>
        <w:ind w:left="4221" w:hanging="360"/>
      </w:pPr>
    </w:lvl>
    <w:lvl w:ilvl="4" w:tplc="08130019" w:tentative="1">
      <w:start w:val="1"/>
      <w:numFmt w:val="lowerLetter"/>
      <w:lvlText w:val="%5."/>
      <w:lvlJc w:val="left"/>
      <w:pPr>
        <w:ind w:left="4941" w:hanging="360"/>
      </w:pPr>
    </w:lvl>
    <w:lvl w:ilvl="5" w:tplc="0813001B" w:tentative="1">
      <w:start w:val="1"/>
      <w:numFmt w:val="lowerRoman"/>
      <w:lvlText w:val="%6."/>
      <w:lvlJc w:val="right"/>
      <w:pPr>
        <w:ind w:left="5661" w:hanging="180"/>
      </w:pPr>
    </w:lvl>
    <w:lvl w:ilvl="6" w:tplc="0813000F" w:tentative="1">
      <w:start w:val="1"/>
      <w:numFmt w:val="decimal"/>
      <w:lvlText w:val="%7."/>
      <w:lvlJc w:val="left"/>
      <w:pPr>
        <w:ind w:left="6381" w:hanging="360"/>
      </w:pPr>
    </w:lvl>
    <w:lvl w:ilvl="7" w:tplc="08130019" w:tentative="1">
      <w:start w:val="1"/>
      <w:numFmt w:val="lowerLetter"/>
      <w:lvlText w:val="%8."/>
      <w:lvlJc w:val="left"/>
      <w:pPr>
        <w:ind w:left="7101" w:hanging="360"/>
      </w:pPr>
    </w:lvl>
    <w:lvl w:ilvl="8" w:tplc="08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7F1323"/>
    <w:multiLevelType w:val="hybridMultilevel"/>
    <w:tmpl w:val="AFB2E1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0A1"/>
    <w:multiLevelType w:val="hybridMultilevel"/>
    <w:tmpl w:val="D9702B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7040"/>
    <w:multiLevelType w:val="hybridMultilevel"/>
    <w:tmpl w:val="116CCB9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37FB"/>
    <w:multiLevelType w:val="hybridMultilevel"/>
    <w:tmpl w:val="DBF273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73AB1"/>
    <w:multiLevelType w:val="hybridMultilevel"/>
    <w:tmpl w:val="C6C066E8"/>
    <w:lvl w:ilvl="0" w:tplc="AD9E108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57C61"/>
    <w:multiLevelType w:val="hybridMultilevel"/>
    <w:tmpl w:val="B3E01984"/>
    <w:lvl w:ilvl="0" w:tplc="E7368B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72C7E"/>
    <w:multiLevelType w:val="hybridMultilevel"/>
    <w:tmpl w:val="749E3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B0530"/>
    <w:multiLevelType w:val="hybridMultilevel"/>
    <w:tmpl w:val="86061344"/>
    <w:lvl w:ilvl="0" w:tplc="62942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7C71"/>
    <w:multiLevelType w:val="hybridMultilevel"/>
    <w:tmpl w:val="A05A2C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3B71"/>
    <w:multiLevelType w:val="hybridMultilevel"/>
    <w:tmpl w:val="C2C0D9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62E39"/>
    <w:multiLevelType w:val="hybridMultilevel"/>
    <w:tmpl w:val="3FD40D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40A7C"/>
    <w:multiLevelType w:val="hybridMultilevel"/>
    <w:tmpl w:val="CBECB320"/>
    <w:lvl w:ilvl="0" w:tplc="AD9E10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C2AF6"/>
    <w:multiLevelType w:val="hybridMultilevel"/>
    <w:tmpl w:val="BF90AF1A"/>
    <w:lvl w:ilvl="0" w:tplc="AD9E108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558FA"/>
    <w:multiLevelType w:val="hybridMultilevel"/>
    <w:tmpl w:val="6C3EF4C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0BC8"/>
    <w:multiLevelType w:val="hybridMultilevel"/>
    <w:tmpl w:val="A2E8333C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26B35"/>
    <w:multiLevelType w:val="hybridMultilevel"/>
    <w:tmpl w:val="C2C0D9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F20DA"/>
    <w:multiLevelType w:val="hybridMultilevel"/>
    <w:tmpl w:val="118462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17FF1"/>
    <w:multiLevelType w:val="hybridMultilevel"/>
    <w:tmpl w:val="2D44E5F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37DE0"/>
    <w:multiLevelType w:val="hybridMultilevel"/>
    <w:tmpl w:val="AA94722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F23A8"/>
    <w:multiLevelType w:val="hybridMultilevel"/>
    <w:tmpl w:val="1772CD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F46CE"/>
    <w:multiLevelType w:val="hybridMultilevel"/>
    <w:tmpl w:val="5726E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77853"/>
    <w:multiLevelType w:val="hybridMultilevel"/>
    <w:tmpl w:val="92E8349E"/>
    <w:lvl w:ilvl="0" w:tplc="0813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4A90D9D"/>
    <w:multiLevelType w:val="hybridMultilevel"/>
    <w:tmpl w:val="042457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07D63"/>
    <w:multiLevelType w:val="hybridMultilevel"/>
    <w:tmpl w:val="0B726AD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A17A7"/>
    <w:multiLevelType w:val="hybridMultilevel"/>
    <w:tmpl w:val="3FD40D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5566C"/>
    <w:multiLevelType w:val="hybridMultilevel"/>
    <w:tmpl w:val="8A0A293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D620F"/>
    <w:multiLevelType w:val="hybridMultilevel"/>
    <w:tmpl w:val="3FD40D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A11CB"/>
    <w:multiLevelType w:val="hybridMultilevel"/>
    <w:tmpl w:val="7BE217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83D08"/>
    <w:multiLevelType w:val="hybridMultilevel"/>
    <w:tmpl w:val="1DA0DAC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81B95"/>
    <w:multiLevelType w:val="hybridMultilevel"/>
    <w:tmpl w:val="B16C2BA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867C7"/>
    <w:multiLevelType w:val="hybridMultilevel"/>
    <w:tmpl w:val="2C68E8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F3BB7"/>
    <w:multiLevelType w:val="hybridMultilevel"/>
    <w:tmpl w:val="74766502"/>
    <w:lvl w:ilvl="0" w:tplc="8F7850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D66C4"/>
    <w:multiLevelType w:val="hybridMultilevel"/>
    <w:tmpl w:val="85E419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9095F"/>
    <w:multiLevelType w:val="hybridMultilevel"/>
    <w:tmpl w:val="0F267D5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2"/>
  </w:num>
  <w:num w:numId="4">
    <w:abstractNumId w:val="25"/>
  </w:num>
  <w:num w:numId="5">
    <w:abstractNumId w:val="31"/>
  </w:num>
  <w:num w:numId="6">
    <w:abstractNumId w:val="21"/>
  </w:num>
  <w:num w:numId="7">
    <w:abstractNumId w:val="34"/>
  </w:num>
  <w:num w:numId="8">
    <w:abstractNumId w:val="5"/>
  </w:num>
  <w:num w:numId="9">
    <w:abstractNumId w:val="6"/>
  </w:num>
  <w:num w:numId="10">
    <w:abstractNumId w:val="9"/>
  </w:num>
  <w:num w:numId="11">
    <w:abstractNumId w:val="19"/>
  </w:num>
  <w:num w:numId="12">
    <w:abstractNumId w:val="28"/>
  </w:num>
  <w:num w:numId="13">
    <w:abstractNumId w:val="18"/>
  </w:num>
  <w:num w:numId="14">
    <w:abstractNumId w:val="13"/>
  </w:num>
  <w:num w:numId="15">
    <w:abstractNumId w:val="11"/>
  </w:num>
  <w:num w:numId="16">
    <w:abstractNumId w:val="30"/>
  </w:num>
  <w:num w:numId="17">
    <w:abstractNumId w:val="14"/>
  </w:num>
  <w:num w:numId="18">
    <w:abstractNumId w:val="12"/>
  </w:num>
  <w:num w:numId="19">
    <w:abstractNumId w:val="26"/>
  </w:num>
  <w:num w:numId="20">
    <w:abstractNumId w:val="2"/>
  </w:num>
  <w:num w:numId="21">
    <w:abstractNumId w:val="37"/>
  </w:num>
  <w:num w:numId="22">
    <w:abstractNumId w:val="36"/>
  </w:num>
  <w:num w:numId="23">
    <w:abstractNumId w:val="10"/>
  </w:num>
  <w:num w:numId="24">
    <w:abstractNumId w:val="24"/>
  </w:num>
  <w:num w:numId="25">
    <w:abstractNumId w:val="27"/>
  </w:num>
  <w:num w:numId="26">
    <w:abstractNumId w:val="0"/>
  </w:num>
  <w:num w:numId="27">
    <w:abstractNumId w:val="7"/>
  </w:num>
  <w:num w:numId="28">
    <w:abstractNumId w:val="20"/>
  </w:num>
  <w:num w:numId="29">
    <w:abstractNumId w:val="22"/>
  </w:num>
  <w:num w:numId="30">
    <w:abstractNumId w:val="3"/>
  </w:num>
  <w:num w:numId="31">
    <w:abstractNumId w:val="33"/>
  </w:num>
  <w:num w:numId="32">
    <w:abstractNumId w:val="4"/>
  </w:num>
  <w:num w:numId="33">
    <w:abstractNumId w:val="35"/>
  </w:num>
  <w:num w:numId="34">
    <w:abstractNumId w:val="17"/>
  </w:num>
  <w:num w:numId="35">
    <w:abstractNumId w:val="15"/>
  </w:num>
  <w:num w:numId="36">
    <w:abstractNumId w:val="8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AA"/>
    <w:rsid w:val="00022C2B"/>
    <w:rsid w:val="00023505"/>
    <w:rsid w:val="00077F59"/>
    <w:rsid w:val="00090D52"/>
    <w:rsid w:val="000A70E2"/>
    <w:rsid w:val="000C0F23"/>
    <w:rsid w:val="000C66D4"/>
    <w:rsid w:val="000D02E4"/>
    <w:rsid w:val="000E23F7"/>
    <w:rsid w:val="000E2A7B"/>
    <w:rsid w:val="000F50AA"/>
    <w:rsid w:val="00123365"/>
    <w:rsid w:val="0015489E"/>
    <w:rsid w:val="00164DA1"/>
    <w:rsid w:val="00197560"/>
    <w:rsid w:val="001D5A85"/>
    <w:rsid w:val="001E3A89"/>
    <w:rsid w:val="001E6AA2"/>
    <w:rsid w:val="00203A4E"/>
    <w:rsid w:val="00230432"/>
    <w:rsid w:val="00253BDB"/>
    <w:rsid w:val="002B3BAE"/>
    <w:rsid w:val="002E0654"/>
    <w:rsid w:val="003560F8"/>
    <w:rsid w:val="00381680"/>
    <w:rsid w:val="0038343B"/>
    <w:rsid w:val="003A453E"/>
    <w:rsid w:val="003D6CAF"/>
    <w:rsid w:val="0040781B"/>
    <w:rsid w:val="00441FFF"/>
    <w:rsid w:val="00450C95"/>
    <w:rsid w:val="00466680"/>
    <w:rsid w:val="004E0DC4"/>
    <w:rsid w:val="004E79BF"/>
    <w:rsid w:val="005030CA"/>
    <w:rsid w:val="0053467E"/>
    <w:rsid w:val="00542E38"/>
    <w:rsid w:val="0057503D"/>
    <w:rsid w:val="005809E7"/>
    <w:rsid w:val="0059226C"/>
    <w:rsid w:val="005B4E45"/>
    <w:rsid w:val="005C1903"/>
    <w:rsid w:val="005C27C3"/>
    <w:rsid w:val="005E0CA1"/>
    <w:rsid w:val="006147FD"/>
    <w:rsid w:val="0061693E"/>
    <w:rsid w:val="0063165D"/>
    <w:rsid w:val="00636019"/>
    <w:rsid w:val="006408C6"/>
    <w:rsid w:val="00651651"/>
    <w:rsid w:val="00667D00"/>
    <w:rsid w:val="006A3705"/>
    <w:rsid w:val="006D08BE"/>
    <w:rsid w:val="006E3A3A"/>
    <w:rsid w:val="006F617B"/>
    <w:rsid w:val="00704D5F"/>
    <w:rsid w:val="00724744"/>
    <w:rsid w:val="00726825"/>
    <w:rsid w:val="00732874"/>
    <w:rsid w:val="007537A2"/>
    <w:rsid w:val="00774210"/>
    <w:rsid w:val="007A5A52"/>
    <w:rsid w:val="007B693F"/>
    <w:rsid w:val="007D1AD1"/>
    <w:rsid w:val="007E3418"/>
    <w:rsid w:val="007E5958"/>
    <w:rsid w:val="00836982"/>
    <w:rsid w:val="008D0ABA"/>
    <w:rsid w:val="008E4DE6"/>
    <w:rsid w:val="00927D07"/>
    <w:rsid w:val="00932F10"/>
    <w:rsid w:val="009430D9"/>
    <w:rsid w:val="00977AE5"/>
    <w:rsid w:val="00985A14"/>
    <w:rsid w:val="009B4E75"/>
    <w:rsid w:val="00A11A1A"/>
    <w:rsid w:val="00A33FCF"/>
    <w:rsid w:val="00A50BC4"/>
    <w:rsid w:val="00A534BF"/>
    <w:rsid w:val="00A71EB2"/>
    <w:rsid w:val="00A84C30"/>
    <w:rsid w:val="00A92D58"/>
    <w:rsid w:val="00AD23E3"/>
    <w:rsid w:val="00AD5382"/>
    <w:rsid w:val="00AF0E61"/>
    <w:rsid w:val="00B64283"/>
    <w:rsid w:val="00B67C23"/>
    <w:rsid w:val="00B769F6"/>
    <w:rsid w:val="00B83378"/>
    <w:rsid w:val="00BD17ED"/>
    <w:rsid w:val="00BD68E1"/>
    <w:rsid w:val="00BE055B"/>
    <w:rsid w:val="00C002A2"/>
    <w:rsid w:val="00C12BD3"/>
    <w:rsid w:val="00C41F52"/>
    <w:rsid w:val="00C42F27"/>
    <w:rsid w:val="00C63A4B"/>
    <w:rsid w:val="00C83D9E"/>
    <w:rsid w:val="00C9529F"/>
    <w:rsid w:val="00CC37DB"/>
    <w:rsid w:val="00CF4FDE"/>
    <w:rsid w:val="00D01460"/>
    <w:rsid w:val="00D33DED"/>
    <w:rsid w:val="00D45D25"/>
    <w:rsid w:val="00D46C0F"/>
    <w:rsid w:val="00D7426F"/>
    <w:rsid w:val="00D86509"/>
    <w:rsid w:val="00DC126B"/>
    <w:rsid w:val="00E06C04"/>
    <w:rsid w:val="00EA412E"/>
    <w:rsid w:val="00F13CD1"/>
    <w:rsid w:val="00F17505"/>
    <w:rsid w:val="00F933D4"/>
    <w:rsid w:val="00FC3BD0"/>
    <w:rsid w:val="00FC5A7F"/>
    <w:rsid w:val="00F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B3C96-B504-4411-88EE-C76B4001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6C0F"/>
  </w:style>
  <w:style w:type="paragraph" w:styleId="Kop1">
    <w:name w:val="heading 1"/>
    <w:basedOn w:val="Standaard"/>
    <w:next w:val="Standaard"/>
    <w:link w:val="Kop1Char"/>
    <w:uiPriority w:val="9"/>
    <w:qFormat/>
    <w:rsid w:val="000F50AA"/>
    <w:pPr>
      <w:keepNext/>
      <w:keepLines/>
      <w:pBdr>
        <w:bottom w:val="single" w:sz="4" w:space="2" w:color="63A53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50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50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F50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50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50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50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50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50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50A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0F50AA"/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0F50AA"/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0F50AA"/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50AA"/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50AA"/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50AA"/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50AA"/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50AA"/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50A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F50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0F50A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50A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50AA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0F50AA"/>
    <w:rPr>
      <w:b/>
      <w:bCs/>
    </w:rPr>
  </w:style>
  <w:style w:type="character" w:styleId="Nadruk">
    <w:name w:val="Emphasis"/>
    <w:basedOn w:val="Standaardalinea-lettertype"/>
    <w:uiPriority w:val="20"/>
    <w:qFormat/>
    <w:rsid w:val="000F50AA"/>
    <w:rPr>
      <w:i/>
      <w:iCs/>
      <w:color w:val="000000" w:themeColor="text1"/>
    </w:rPr>
  </w:style>
  <w:style w:type="paragraph" w:styleId="Geenafstand">
    <w:name w:val="No Spacing"/>
    <w:uiPriority w:val="1"/>
    <w:qFormat/>
    <w:rsid w:val="000F50A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F50A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F50A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50AA"/>
    <w:pPr>
      <w:pBdr>
        <w:top w:val="single" w:sz="24" w:space="4" w:color="63A53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50AA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F50AA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0F50AA"/>
    <w:rPr>
      <w:b/>
      <w:bCs/>
      <w:i/>
      <w:iCs/>
      <w:caps w:val="0"/>
      <w:smallCaps w:val="0"/>
      <w:strike w:val="0"/>
      <w:dstrike w:val="0"/>
      <w:color w:val="63A537" w:themeColor="accent2"/>
    </w:rPr>
  </w:style>
  <w:style w:type="character" w:styleId="Subtieleverwijzing">
    <w:name w:val="Subtle Reference"/>
    <w:basedOn w:val="Standaardalinea-lettertype"/>
    <w:uiPriority w:val="31"/>
    <w:qFormat/>
    <w:rsid w:val="000F50A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F50AA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0F50AA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50AA"/>
    <w:pPr>
      <w:outlineLvl w:val="9"/>
    </w:pPr>
  </w:style>
  <w:style w:type="paragraph" w:styleId="Lijstalinea">
    <w:name w:val="List Paragraph"/>
    <w:basedOn w:val="Standaard"/>
    <w:uiPriority w:val="34"/>
    <w:qFormat/>
    <w:rsid w:val="000F50AA"/>
    <w:pPr>
      <w:ind w:left="720"/>
      <w:contextualSpacing/>
    </w:pPr>
  </w:style>
  <w:style w:type="table" w:styleId="Tabelraster">
    <w:name w:val="Table Grid"/>
    <w:basedOn w:val="Standaardtabel"/>
    <w:uiPriority w:val="39"/>
    <w:rsid w:val="0007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5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0C95"/>
  </w:style>
  <w:style w:type="paragraph" w:styleId="Voettekst">
    <w:name w:val="footer"/>
    <w:basedOn w:val="Standaard"/>
    <w:link w:val="VoettekstChar"/>
    <w:uiPriority w:val="99"/>
    <w:unhideWhenUsed/>
    <w:rsid w:val="0045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0C95"/>
  </w:style>
  <w:style w:type="table" w:styleId="Rastertabel5donker-Accent2">
    <w:name w:val="Grid Table 5 Dark Accent 2"/>
    <w:basedOn w:val="Standaardtabel"/>
    <w:uiPriority w:val="50"/>
    <w:rsid w:val="00090D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Rastertabel4-Accent2">
    <w:name w:val="Grid Table 4 Accent 2"/>
    <w:basedOn w:val="Standaardtabel"/>
    <w:uiPriority w:val="49"/>
    <w:rsid w:val="0057503D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2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-directiekamer">
  <a:themeElements>
    <a:clrScheme name="Groengee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Ion-directiekamer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898E-0432-4078-B67F-D888B16A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 gheselle</dc:creator>
  <cp:keywords/>
  <dc:description/>
  <cp:lastModifiedBy>kimberly de gheselle</cp:lastModifiedBy>
  <cp:revision>2</cp:revision>
  <cp:lastPrinted>2016-03-20T21:13:00Z</cp:lastPrinted>
  <dcterms:created xsi:type="dcterms:W3CDTF">2016-05-30T20:26:00Z</dcterms:created>
  <dcterms:modified xsi:type="dcterms:W3CDTF">2016-05-30T20:26:00Z</dcterms:modified>
</cp:coreProperties>
</file>